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B67C" w14:textId="77777777" w:rsidR="00D62F6E" w:rsidRDefault="00D62F6E" w:rsidP="00D62F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2F6E">
        <w:rPr>
          <w:rFonts w:ascii="Arial" w:eastAsia="Times New Roman" w:hAnsi="Arial" w:cs="Arial"/>
          <w:sz w:val="24"/>
          <w:szCs w:val="24"/>
          <w:lang w:eastAsia="pl-PL"/>
        </w:rPr>
        <w:t>Gminna Biblioteka Publiczna w Rzgowie jest biblioteką gminy Rzgów.</w:t>
      </w:r>
    </w:p>
    <w:p w14:paraId="4154D260" w14:textId="3B537CDA" w:rsidR="00D62F6E" w:rsidRDefault="00D62F6E" w:rsidP="00D62F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Kontakt: </w:t>
      </w:r>
    </w:p>
    <w:p w14:paraId="7614E775" w14:textId="42ABC0D2" w:rsidR="00D62F6E" w:rsidRDefault="00D62F6E" w:rsidP="00D62F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Gminna Biblioteka Publiczna w Rzgowie</w:t>
      </w:r>
    </w:p>
    <w:p w14:paraId="75D717CD" w14:textId="6F1BA35B" w:rsidR="00D62F6E" w:rsidRDefault="00D62F6E" w:rsidP="00D62F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Tel.42 214 10 12</w:t>
      </w:r>
    </w:p>
    <w:p w14:paraId="29508A78" w14:textId="0C41CEF5" w:rsidR="00D62F6E" w:rsidRPr="00D62F6E" w:rsidRDefault="00D62F6E" w:rsidP="00D62F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62F6E">
        <w:rPr>
          <w:rFonts w:ascii="Arial" w:eastAsia="Times New Roman" w:hAnsi="Arial" w:cs="Arial"/>
          <w:sz w:val="24"/>
          <w:szCs w:val="24"/>
          <w:lang w:val="en-US" w:eastAsia="pl-PL"/>
        </w:rPr>
        <w:t>e-mail: kontakt@biblioteka.r</w:t>
      </w:r>
      <w:r>
        <w:rPr>
          <w:rFonts w:ascii="Arial" w:eastAsia="Times New Roman" w:hAnsi="Arial" w:cs="Arial"/>
          <w:sz w:val="24"/>
          <w:szCs w:val="24"/>
          <w:lang w:val="en-US" w:eastAsia="pl-PL"/>
        </w:rPr>
        <w:t>zgow.pl</w:t>
      </w:r>
    </w:p>
    <w:p w14:paraId="7BC0A755" w14:textId="77777777" w:rsidR="00D62F6E" w:rsidRPr="00D62F6E" w:rsidRDefault="00D62F6E" w:rsidP="00D62F6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2F6E">
        <w:rPr>
          <w:rFonts w:ascii="Arial" w:eastAsia="Times New Roman" w:hAnsi="Arial" w:cs="Arial"/>
          <w:sz w:val="24"/>
          <w:szCs w:val="24"/>
          <w:lang w:eastAsia="pl-PL"/>
        </w:rPr>
        <w:t>Celem Gminnej Biblioteki Publicznej w Rzgowie, wynikającym z ustawy o bibliotekach, ustawy o organizowaniu i prowadzeniu działalności kulturalnej oraz ze statutu jest rozwijanie i zaspokajanie potrzeb czytelniczych, informacyjnych i kulturalnych poprzez zapewnienie mieszkańcom gminy dogodnego dostępu do materiałów bibliotecznych i informacji.</w:t>
      </w:r>
    </w:p>
    <w:p w14:paraId="28E0647D" w14:textId="77777777" w:rsidR="00D62F6E" w:rsidRPr="00D62F6E" w:rsidRDefault="00D62F6E" w:rsidP="00D62F6E">
      <w:pPr>
        <w:spacing w:before="100" w:beforeAutospacing="1" w:after="100" w:afterAutospacing="1" w:line="36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62F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Podstawowe zadania Gminnej Biblioteki Publicznej w Rzgowie:</w:t>
      </w:r>
    </w:p>
    <w:p w14:paraId="437BC595" w14:textId="77777777" w:rsidR="00D62F6E" w:rsidRPr="00D62F6E" w:rsidRDefault="00D62F6E" w:rsidP="00D62F6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2F6E">
        <w:rPr>
          <w:rFonts w:ascii="Arial" w:eastAsia="Times New Roman" w:hAnsi="Arial" w:cs="Arial"/>
          <w:sz w:val="24"/>
          <w:szCs w:val="24"/>
          <w:lang w:eastAsia="pl-PL"/>
        </w:rPr>
        <w:t>Gromadzenie, opracowanie, przechowywanie, ochrona i konserwacja materiałów bibliotecznych, ze szczególnym uwzględnieniem materiałów dotyczących gminy Rzgów.</w:t>
      </w:r>
    </w:p>
    <w:p w14:paraId="7E57CB7A" w14:textId="77777777" w:rsidR="00D62F6E" w:rsidRPr="00D62F6E" w:rsidRDefault="00D62F6E" w:rsidP="00D62F6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2F6E">
        <w:rPr>
          <w:rFonts w:ascii="Arial" w:eastAsia="Times New Roman" w:hAnsi="Arial" w:cs="Arial"/>
          <w:sz w:val="24"/>
          <w:szCs w:val="24"/>
          <w:lang w:eastAsia="pl-PL"/>
        </w:rPr>
        <w:t xml:space="preserve">Udostępnianie zbiorów bibliotecznych na miejscu, wypożyczanie na zewnątrz oraz prowadzenie </w:t>
      </w:r>
      <w:proofErr w:type="spellStart"/>
      <w:r w:rsidRPr="00D62F6E">
        <w:rPr>
          <w:rFonts w:ascii="Arial" w:eastAsia="Times New Roman" w:hAnsi="Arial" w:cs="Arial"/>
          <w:sz w:val="24"/>
          <w:szCs w:val="24"/>
          <w:lang w:eastAsia="pl-PL"/>
        </w:rPr>
        <w:t>wypożyczeń</w:t>
      </w:r>
      <w:proofErr w:type="spellEnd"/>
      <w:r w:rsidRPr="00D62F6E">
        <w:rPr>
          <w:rFonts w:ascii="Arial" w:eastAsia="Times New Roman" w:hAnsi="Arial" w:cs="Arial"/>
          <w:sz w:val="24"/>
          <w:szCs w:val="24"/>
          <w:lang w:eastAsia="pl-PL"/>
        </w:rPr>
        <w:t xml:space="preserve"> międzybibliotecznych.</w:t>
      </w:r>
    </w:p>
    <w:p w14:paraId="09260C2C" w14:textId="77777777" w:rsidR="00D62F6E" w:rsidRPr="00D62F6E" w:rsidRDefault="00D62F6E" w:rsidP="00D62F6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2F6E">
        <w:rPr>
          <w:rFonts w:ascii="Arial" w:eastAsia="Times New Roman" w:hAnsi="Arial" w:cs="Arial"/>
          <w:sz w:val="24"/>
          <w:szCs w:val="24"/>
          <w:lang w:eastAsia="pl-PL"/>
        </w:rPr>
        <w:t>Prowadzenie działalności informacyjnej, zwłaszcza o zbiorach własnych, innych bibliotek i ośrodków informacji naukowej.</w:t>
      </w:r>
    </w:p>
    <w:p w14:paraId="13ADA969" w14:textId="77777777" w:rsidR="00D62F6E" w:rsidRPr="00D62F6E" w:rsidRDefault="00D62F6E" w:rsidP="00D62F6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2F6E">
        <w:rPr>
          <w:rFonts w:ascii="Arial" w:eastAsia="Times New Roman" w:hAnsi="Arial" w:cs="Arial"/>
          <w:sz w:val="24"/>
          <w:szCs w:val="24"/>
          <w:lang w:eastAsia="pl-PL"/>
        </w:rPr>
        <w:t>Tworzenie i udostępnianie komputerowych baz danych.</w:t>
      </w:r>
    </w:p>
    <w:p w14:paraId="0848E82E" w14:textId="77777777" w:rsidR="00D62F6E" w:rsidRPr="00D62F6E" w:rsidRDefault="00D62F6E" w:rsidP="00D62F6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2F6E">
        <w:rPr>
          <w:rFonts w:ascii="Arial" w:eastAsia="Times New Roman" w:hAnsi="Arial" w:cs="Arial"/>
          <w:sz w:val="24"/>
          <w:szCs w:val="24"/>
          <w:lang w:eastAsia="pl-PL"/>
        </w:rPr>
        <w:t>Organizowanie czytelnictwa i udostępnianie materiałów bibliotecznych dla osób z niepełnosprawnościami.</w:t>
      </w:r>
    </w:p>
    <w:p w14:paraId="6FFFE7AD" w14:textId="77777777" w:rsidR="00D62F6E" w:rsidRPr="00D62F6E" w:rsidRDefault="00D62F6E" w:rsidP="00D62F6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2F6E">
        <w:rPr>
          <w:rFonts w:ascii="Arial" w:eastAsia="Times New Roman" w:hAnsi="Arial" w:cs="Arial"/>
          <w:sz w:val="24"/>
          <w:szCs w:val="24"/>
          <w:lang w:eastAsia="pl-PL"/>
        </w:rPr>
        <w:t>Popularyzowanie książki, czytelnictwa, nauki, kultury i sztuki poprzez lekcje biblioteczne, spotkania z twórcami, ludźmi kultury.</w:t>
      </w:r>
    </w:p>
    <w:p w14:paraId="4767D62D" w14:textId="77777777" w:rsidR="00D62F6E" w:rsidRPr="00D62F6E" w:rsidRDefault="00D62F6E" w:rsidP="00D62F6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2F6E">
        <w:rPr>
          <w:rFonts w:ascii="Arial" w:eastAsia="Times New Roman" w:hAnsi="Arial" w:cs="Arial"/>
          <w:sz w:val="24"/>
          <w:szCs w:val="24"/>
          <w:lang w:eastAsia="pl-PL"/>
        </w:rPr>
        <w:t>Doskonalenie form i metod pracy bibliotecznej.</w:t>
      </w:r>
    </w:p>
    <w:p w14:paraId="75905FC6" w14:textId="77777777" w:rsidR="00D62F6E" w:rsidRPr="00D62F6E" w:rsidRDefault="00D62F6E" w:rsidP="00D62F6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2F6E">
        <w:rPr>
          <w:rFonts w:ascii="Arial" w:eastAsia="Times New Roman" w:hAnsi="Arial" w:cs="Arial"/>
          <w:sz w:val="24"/>
          <w:szCs w:val="24"/>
          <w:lang w:eastAsia="pl-PL"/>
        </w:rPr>
        <w:t>Współdziałanie z bibliotekami wchodzącymi w skład ogólnokrajowej sieci bibliotecznej w zakresie określonym w ustawie o bibliotekach.</w:t>
      </w:r>
    </w:p>
    <w:p w14:paraId="3EB7308E" w14:textId="77777777" w:rsidR="00D62F6E" w:rsidRPr="00D62F6E" w:rsidRDefault="00D62F6E" w:rsidP="00D62F6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2F6E">
        <w:rPr>
          <w:rFonts w:ascii="Arial" w:eastAsia="Times New Roman" w:hAnsi="Arial" w:cs="Arial"/>
          <w:sz w:val="24"/>
          <w:szCs w:val="24"/>
          <w:lang w:eastAsia="pl-PL"/>
        </w:rPr>
        <w:t>Współpraca z innymi bibliotekami, instytucjami kultury, instytucjami oświatowymi i naukowymi oraz organizacjami w zakresie pobudzania, zaspokajania i rozwijania potrzeb kulturalnych i informacyjnych społeczeństwa oraz wymiana doświadczeń i doskonalenie własnej działalności.</w:t>
      </w:r>
    </w:p>
    <w:p w14:paraId="14CE9AB8" w14:textId="77777777" w:rsidR="00D62F6E" w:rsidRPr="00D62F6E" w:rsidRDefault="00D62F6E" w:rsidP="00D62F6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2F6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Wykonywanie zadań zleconych w dziedzinie bibliotekoznawstwa na podstawie odrębnych porozumień.</w:t>
      </w:r>
    </w:p>
    <w:p w14:paraId="5512443B" w14:textId="77777777" w:rsidR="00D62F6E" w:rsidRPr="00D62F6E" w:rsidRDefault="00D62F6E" w:rsidP="00D62F6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2F6E">
        <w:rPr>
          <w:rFonts w:ascii="Arial" w:eastAsia="Times New Roman" w:hAnsi="Arial" w:cs="Arial"/>
          <w:sz w:val="24"/>
          <w:szCs w:val="24"/>
          <w:lang w:eastAsia="pl-PL"/>
        </w:rPr>
        <w:t>Biblioteka może również prowadzić działalność bibliograficzną, dokumentacyjną, wydawniczą, edukacyjną, naukowo-badawczą oraz podejmować inne działania mające na celu zaspokajanie potrzeb  społecznych w zakresie rozwoju bibliotekarstwa i czytelnictwa.</w:t>
      </w:r>
    </w:p>
    <w:p w14:paraId="56C927EC" w14:textId="77777777" w:rsidR="00400854" w:rsidRPr="00D62F6E" w:rsidRDefault="00400854" w:rsidP="00D46CA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400854" w:rsidRPr="00D62F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50868" w14:textId="77777777" w:rsidR="003409D2" w:rsidRDefault="003409D2" w:rsidP="00296F9F">
      <w:pPr>
        <w:spacing w:after="0" w:line="240" w:lineRule="auto"/>
      </w:pPr>
      <w:r>
        <w:separator/>
      </w:r>
    </w:p>
  </w:endnote>
  <w:endnote w:type="continuationSeparator" w:id="0">
    <w:p w14:paraId="30FA0662" w14:textId="77777777" w:rsidR="003409D2" w:rsidRDefault="003409D2" w:rsidP="0029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825963"/>
      <w:docPartObj>
        <w:docPartGallery w:val="Page Numbers (Bottom of Page)"/>
        <w:docPartUnique/>
      </w:docPartObj>
    </w:sdtPr>
    <w:sdtContent>
      <w:p w14:paraId="6C716F27" w14:textId="710F7861" w:rsidR="00C84698" w:rsidRDefault="00C846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8036292" w14:textId="77777777" w:rsidR="00C84698" w:rsidRDefault="00C84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372F" w14:textId="77777777" w:rsidR="003409D2" w:rsidRDefault="003409D2" w:rsidP="00296F9F">
      <w:pPr>
        <w:spacing w:after="0" w:line="240" w:lineRule="auto"/>
      </w:pPr>
      <w:r>
        <w:separator/>
      </w:r>
    </w:p>
  </w:footnote>
  <w:footnote w:type="continuationSeparator" w:id="0">
    <w:p w14:paraId="1BAEFEA0" w14:textId="77777777" w:rsidR="003409D2" w:rsidRDefault="003409D2" w:rsidP="00296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B5A"/>
    <w:multiLevelType w:val="multilevel"/>
    <w:tmpl w:val="5DCE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23FDD"/>
    <w:multiLevelType w:val="multilevel"/>
    <w:tmpl w:val="738A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909DE"/>
    <w:multiLevelType w:val="multilevel"/>
    <w:tmpl w:val="8C503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10B96"/>
    <w:multiLevelType w:val="multilevel"/>
    <w:tmpl w:val="4A0AC8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33787"/>
    <w:multiLevelType w:val="multilevel"/>
    <w:tmpl w:val="C6BA5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F1F0E"/>
    <w:multiLevelType w:val="hybridMultilevel"/>
    <w:tmpl w:val="1E10A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23A7"/>
    <w:multiLevelType w:val="multilevel"/>
    <w:tmpl w:val="F130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5D3CE3"/>
    <w:multiLevelType w:val="multilevel"/>
    <w:tmpl w:val="46583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462D2"/>
    <w:multiLevelType w:val="multilevel"/>
    <w:tmpl w:val="DB7A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ajorEastAsi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B0671"/>
    <w:multiLevelType w:val="multilevel"/>
    <w:tmpl w:val="A0E0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A06B1"/>
    <w:multiLevelType w:val="multilevel"/>
    <w:tmpl w:val="AED6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71C57"/>
    <w:multiLevelType w:val="multilevel"/>
    <w:tmpl w:val="B078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E0AC5"/>
    <w:multiLevelType w:val="multilevel"/>
    <w:tmpl w:val="B71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DD0229"/>
    <w:multiLevelType w:val="multilevel"/>
    <w:tmpl w:val="2BD86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4D4418"/>
    <w:multiLevelType w:val="hybridMultilevel"/>
    <w:tmpl w:val="39A0F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D7F4D"/>
    <w:multiLevelType w:val="multilevel"/>
    <w:tmpl w:val="DCA658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B467F5"/>
    <w:multiLevelType w:val="hybridMultilevel"/>
    <w:tmpl w:val="36EA3012"/>
    <w:lvl w:ilvl="0" w:tplc="65921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92FDF"/>
    <w:multiLevelType w:val="multilevel"/>
    <w:tmpl w:val="90B6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204CCE"/>
    <w:multiLevelType w:val="multilevel"/>
    <w:tmpl w:val="85F4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B722A3"/>
    <w:multiLevelType w:val="multilevel"/>
    <w:tmpl w:val="DB7A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ajorEastAsi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294066"/>
    <w:multiLevelType w:val="multilevel"/>
    <w:tmpl w:val="737CC9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23AC1"/>
    <w:multiLevelType w:val="hybridMultilevel"/>
    <w:tmpl w:val="05D06FA6"/>
    <w:lvl w:ilvl="0" w:tplc="947E3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55100"/>
    <w:multiLevelType w:val="multilevel"/>
    <w:tmpl w:val="507618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E722A1"/>
    <w:multiLevelType w:val="multilevel"/>
    <w:tmpl w:val="801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8A5640"/>
    <w:multiLevelType w:val="multilevel"/>
    <w:tmpl w:val="3040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5C73BB"/>
    <w:multiLevelType w:val="multilevel"/>
    <w:tmpl w:val="5F82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EA6CBB"/>
    <w:multiLevelType w:val="multilevel"/>
    <w:tmpl w:val="0AEE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AA1E3A"/>
    <w:multiLevelType w:val="multilevel"/>
    <w:tmpl w:val="93AA85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A34ABE"/>
    <w:multiLevelType w:val="multilevel"/>
    <w:tmpl w:val="61E2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A68A1"/>
    <w:multiLevelType w:val="multilevel"/>
    <w:tmpl w:val="4F248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7E3966"/>
    <w:multiLevelType w:val="multilevel"/>
    <w:tmpl w:val="79CA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C91805"/>
    <w:multiLevelType w:val="multilevel"/>
    <w:tmpl w:val="3ADC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E07EBB"/>
    <w:multiLevelType w:val="multilevel"/>
    <w:tmpl w:val="1A70B0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67EC3"/>
    <w:multiLevelType w:val="multilevel"/>
    <w:tmpl w:val="A18A9C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BA1A6C"/>
    <w:multiLevelType w:val="multilevel"/>
    <w:tmpl w:val="D22A3B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7779EF"/>
    <w:multiLevelType w:val="multilevel"/>
    <w:tmpl w:val="36DAC0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EF6489"/>
    <w:multiLevelType w:val="multilevel"/>
    <w:tmpl w:val="609E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022BBC"/>
    <w:multiLevelType w:val="multilevel"/>
    <w:tmpl w:val="2E26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677EFE"/>
    <w:multiLevelType w:val="multilevel"/>
    <w:tmpl w:val="481E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E4BF8"/>
    <w:multiLevelType w:val="multilevel"/>
    <w:tmpl w:val="7918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792345">
    <w:abstractNumId w:val="1"/>
  </w:num>
  <w:num w:numId="2" w16cid:durableId="2081706078">
    <w:abstractNumId w:val="27"/>
  </w:num>
  <w:num w:numId="3" w16cid:durableId="698622969">
    <w:abstractNumId w:val="2"/>
  </w:num>
  <w:num w:numId="4" w16cid:durableId="1740442124">
    <w:abstractNumId w:val="20"/>
  </w:num>
  <w:num w:numId="5" w16cid:durableId="1959602484">
    <w:abstractNumId w:val="3"/>
  </w:num>
  <w:num w:numId="6" w16cid:durableId="1518230422">
    <w:abstractNumId w:val="39"/>
  </w:num>
  <w:num w:numId="7" w16cid:durableId="1244215741">
    <w:abstractNumId w:val="11"/>
  </w:num>
  <w:num w:numId="8" w16cid:durableId="268896915">
    <w:abstractNumId w:val="35"/>
  </w:num>
  <w:num w:numId="9" w16cid:durableId="1297488693">
    <w:abstractNumId w:val="28"/>
  </w:num>
  <w:num w:numId="10" w16cid:durableId="1560705130">
    <w:abstractNumId w:val="23"/>
  </w:num>
  <w:num w:numId="11" w16cid:durableId="1376857373">
    <w:abstractNumId w:val="16"/>
  </w:num>
  <w:num w:numId="12" w16cid:durableId="352994758">
    <w:abstractNumId w:val="40"/>
  </w:num>
  <w:num w:numId="13" w16cid:durableId="1335693156">
    <w:abstractNumId w:val="26"/>
  </w:num>
  <w:num w:numId="14" w16cid:durableId="956838644">
    <w:abstractNumId w:val="22"/>
  </w:num>
  <w:num w:numId="15" w16cid:durableId="1686597226">
    <w:abstractNumId w:val="38"/>
  </w:num>
  <w:num w:numId="16" w16cid:durableId="1210260932">
    <w:abstractNumId w:val="10"/>
  </w:num>
  <w:num w:numId="17" w16cid:durableId="2130009981">
    <w:abstractNumId w:val="6"/>
  </w:num>
  <w:num w:numId="18" w16cid:durableId="866408369">
    <w:abstractNumId w:val="32"/>
  </w:num>
  <w:num w:numId="19" w16cid:durableId="1248345879">
    <w:abstractNumId w:val="19"/>
  </w:num>
  <w:num w:numId="20" w16cid:durableId="1030447082">
    <w:abstractNumId w:val="14"/>
  </w:num>
  <w:num w:numId="21" w16cid:durableId="1331326518">
    <w:abstractNumId w:val="25"/>
  </w:num>
  <w:num w:numId="22" w16cid:durableId="1168206631">
    <w:abstractNumId w:val="7"/>
  </w:num>
  <w:num w:numId="23" w16cid:durableId="855193903">
    <w:abstractNumId w:val="17"/>
  </w:num>
  <w:num w:numId="24" w16cid:durableId="1000623108">
    <w:abstractNumId w:val="4"/>
  </w:num>
  <w:num w:numId="25" w16cid:durableId="1975328224">
    <w:abstractNumId w:val="8"/>
  </w:num>
  <w:num w:numId="26" w16cid:durableId="1344437979">
    <w:abstractNumId w:val="36"/>
  </w:num>
  <w:num w:numId="27" w16cid:durableId="1779988755">
    <w:abstractNumId w:val="0"/>
  </w:num>
  <w:num w:numId="28" w16cid:durableId="1519461827">
    <w:abstractNumId w:val="33"/>
  </w:num>
  <w:num w:numId="29" w16cid:durableId="880020587">
    <w:abstractNumId w:val="18"/>
  </w:num>
  <w:num w:numId="30" w16cid:durableId="1343437869">
    <w:abstractNumId w:val="30"/>
  </w:num>
  <w:num w:numId="31" w16cid:durableId="781221602">
    <w:abstractNumId w:val="9"/>
  </w:num>
  <w:num w:numId="32" w16cid:durableId="707414232">
    <w:abstractNumId w:val="15"/>
  </w:num>
  <w:num w:numId="33" w16cid:durableId="1702970504">
    <w:abstractNumId w:val="31"/>
  </w:num>
  <w:num w:numId="34" w16cid:durableId="2040625908">
    <w:abstractNumId w:val="29"/>
  </w:num>
  <w:num w:numId="35" w16cid:durableId="1780949303">
    <w:abstractNumId w:val="34"/>
  </w:num>
  <w:num w:numId="36" w16cid:durableId="765467759">
    <w:abstractNumId w:val="12"/>
  </w:num>
  <w:num w:numId="37" w16cid:durableId="1025330279">
    <w:abstractNumId w:val="37"/>
  </w:num>
  <w:num w:numId="38" w16cid:durableId="1288898021">
    <w:abstractNumId w:val="24"/>
  </w:num>
  <w:num w:numId="39" w16cid:durableId="526142239">
    <w:abstractNumId w:val="21"/>
  </w:num>
  <w:num w:numId="40" w16cid:durableId="1377701782">
    <w:abstractNumId w:val="5"/>
  </w:num>
  <w:num w:numId="41" w16cid:durableId="20838726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A3"/>
    <w:rsid w:val="000127FB"/>
    <w:rsid w:val="00021AC0"/>
    <w:rsid w:val="00027138"/>
    <w:rsid w:val="00027E33"/>
    <w:rsid w:val="0015206B"/>
    <w:rsid w:val="001620AC"/>
    <w:rsid w:val="0017541A"/>
    <w:rsid w:val="00240D3E"/>
    <w:rsid w:val="00296F9F"/>
    <w:rsid w:val="00314D9A"/>
    <w:rsid w:val="003409D2"/>
    <w:rsid w:val="00400854"/>
    <w:rsid w:val="004234EF"/>
    <w:rsid w:val="00436CEC"/>
    <w:rsid w:val="004E0891"/>
    <w:rsid w:val="004F3B4C"/>
    <w:rsid w:val="00512286"/>
    <w:rsid w:val="005E5098"/>
    <w:rsid w:val="007403B4"/>
    <w:rsid w:val="0078744C"/>
    <w:rsid w:val="007D7425"/>
    <w:rsid w:val="00886DF9"/>
    <w:rsid w:val="00922411"/>
    <w:rsid w:val="009F635E"/>
    <w:rsid w:val="00B55437"/>
    <w:rsid w:val="00C401A3"/>
    <w:rsid w:val="00C52ECB"/>
    <w:rsid w:val="00C84698"/>
    <w:rsid w:val="00D32C93"/>
    <w:rsid w:val="00D345EC"/>
    <w:rsid w:val="00D46CAD"/>
    <w:rsid w:val="00D62F6E"/>
    <w:rsid w:val="00D87BDC"/>
    <w:rsid w:val="00EC0397"/>
    <w:rsid w:val="00F9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35B0B"/>
  <w15:chartTrackingRefBased/>
  <w15:docId w15:val="{309957EC-9FB2-43C2-8276-8190830A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437"/>
  </w:style>
  <w:style w:type="paragraph" w:styleId="Nagwek1">
    <w:name w:val="heading 1"/>
    <w:basedOn w:val="Normalny"/>
    <w:next w:val="Normalny"/>
    <w:link w:val="Nagwek1Znak"/>
    <w:uiPriority w:val="9"/>
    <w:qFormat/>
    <w:rsid w:val="00886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886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6F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886D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D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86DF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86D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8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D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886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agespeed1506648648">
    <w:name w:val="page_speed_1506648648"/>
    <w:basedOn w:val="Domylnaczcionkaakapitu"/>
    <w:rsid w:val="00886DF9"/>
  </w:style>
  <w:style w:type="paragraph" w:styleId="Akapitzlist">
    <w:name w:val="List Paragraph"/>
    <w:basedOn w:val="Normalny"/>
    <w:uiPriority w:val="34"/>
    <w:qFormat/>
    <w:rsid w:val="00B55437"/>
    <w:pPr>
      <w:ind w:left="720"/>
      <w:contextualSpacing/>
    </w:pPr>
  </w:style>
  <w:style w:type="character" w:customStyle="1" w:styleId="bold">
    <w:name w:val="bold"/>
    <w:basedOn w:val="Domylnaczcionkaakapitu"/>
    <w:rsid w:val="00B55437"/>
  </w:style>
  <w:style w:type="character" w:styleId="Pogrubienie">
    <w:name w:val="Strong"/>
    <w:basedOn w:val="Domylnaczcionkaakapitu"/>
    <w:uiPriority w:val="22"/>
    <w:qFormat/>
    <w:rsid w:val="00B55437"/>
    <w:rPr>
      <w:b/>
      <w:bCs/>
    </w:rPr>
  </w:style>
  <w:style w:type="character" w:customStyle="1" w:styleId="pagespeed883996032">
    <w:name w:val="page_speed_883996032"/>
    <w:basedOn w:val="Domylnaczcionkaakapitu"/>
    <w:rsid w:val="00B55437"/>
  </w:style>
  <w:style w:type="character" w:customStyle="1" w:styleId="pagespeed1842058040">
    <w:name w:val="page_speed_1842058040"/>
    <w:basedOn w:val="Domylnaczcionkaakapitu"/>
    <w:rsid w:val="00027E33"/>
  </w:style>
  <w:style w:type="character" w:customStyle="1" w:styleId="pagespeed1263601910">
    <w:name w:val="page_speed_1263601910"/>
    <w:basedOn w:val="Domylnaczcionkaakapitu"/>
    <w:rsid w:val="00027E33"/>
  </w:style>
  <w:style w:type="character" w:customStyle="1" w:styleId="pagespeed1811087245">
    <w:name w:val="page_speed_1811087245"/>
    <w:basedOn w:val="Domylnaczcionkaakapitu"/>
    <w:rsid w:val="00027E3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96F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296F9F"/>
    <w:rPr>
      <w:color w:val="0000FF"/>
      <w:u w:val="single"/>
    </w:rPr>
  </w:style>
  <w:style w:type="character" w:customStyle="1" w:styleId="pagespeed1262749946">
    <w:name w:val="page_speed_1262749946"/>
    <w:basedOn w:val="Domylnaczcionkaakapitu"/>
    <w:rsid w:val="00296F9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F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F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F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138"/>
  </w:style>
  <w:style w:type="paragraph" w:styleId="Stopka">
    <w:name w:val="footer"/>
    <w:basedOn w:val="Normalny"/>
    <w:link w:val="StopkaZnak"/>
    <w:uiPriority w:val="99"/>
    <w:unhideWhenUsed/>
    <w:rsid w:val="0002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138"/>
  </w:style>
  <w:style w:type="character" w:styleId="Nierozpoznanawzmianka">
    <w:name w:val="Unresolved Mention"/>
    <w:basedOn w:val="Domylnaczcionkaakapitu"/>
    <w:uiPriority w:val="99"/>
    <w:semiHidden/>
    <w:unhideWhenUsed/>
    <w:rsid w:val="00400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Sławińska</dc:creator>
  <cp:keywords/>
  <dc:description/>
  <cp:lastModifiedBy>Anna Malinowska</cp:lastModifiedBy>
  <cp:revision>4</cp:revision>
  <dcterms:created xsi:type="dcterms:W3CDTF">2025-03-29T13:31:00Z</dcterms:created>
  <dcterms:modified xsi:type="dcterms:W3CDTF">2025-03-29T13:31:00Z</dcterms:modified>
</cp:coreProperties>
</file>